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119"/>
        <w:gridCol w:w="2953"/>
      </w:tblGrid>
      <w:tr w14:paraId="6F6B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77" w:type="dxa"/>
            <w:gridSpan w:val="3"/>
            <w:vAlign w:val="center"/>
          </w:tcPr>
          <w:p w14:paraId="2F2F3AFD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贵州大学西校区图书馆考研</w:t>
            </w:r>
            <w:bookmarkStart w:id="0" w:name="OLE_LINK5"/>
            <w:bookmarkStart w:id="1" w:name="OLE_LINK4"/>
            <w:r>
              <w:rPr>
                <w:rFonts w:ascii="Arial" w:hAnsi="Arial" w:eastAsia="Arial" w:cs="Arial"/>
                <w:b/>
                <w:sz w:val="32"/>
                <w:szCs w:val="32"/>
                <w:shd w:val="clear" w:color="auto" w:fill="FFFFFF"/>
              </w:rPr>
              <w:t>专用收纳盒</w:t>
            </w:r>
            <w:bookmarkEnd w:id="0"/>
            <w:bookmarkEnd w:id="1"/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申请表</w:t>
            </w:r>
          </w:p>
        </w:tc>
      </w:tr>
      <w:tr w14:paraId="60F2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67E4EAFA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480"/>
                <w:kern w:val="0"/>
                <w:sz w:val="32"/>
                <w:szCs w:val="36"/>
                <w:fitText w:val="1600" w:id="-1167387392"/>
              </w:rPr>
              <w:t>姓</w:t>
            </w:r>
            <w:r>
              <w:rPr>
                <w:rFonts w:hint="eastAsia" w:ascii="宋体" w:hAnsi="宋体" w:eastAsia="宋体"/>
                <w:spacing w:val="0"/>
                <w:kern w:val="0"/>
                <w:sz w:val="32"/>
                <w:szCs w:val="36"/>
                <w:fitText w:val="1600" w:id="-1167387392"/>
              </w:rPr>
              <w:t>名</w:t>
            </w:r>
          </w:p>
        </w:tc>
        <w:tc>
          <w:tcPr>
            <w:tcW w:w="3119" w:type="dxa"/>
            <w:vAlign w:val="center"/>
          </w:tcPr>
          <w:p w14:paraId="141AE49F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restart"/>
            <w:vAlign w:val="center"/>
          </w:tcPr>
          <w:p w14:paraId="0D34E2BF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（照片）</w:t>
            </w:r>
          </w:p>
        </w:tc>
      </w:tr>
      <w:tr w14:paraId="03D8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0D521AE4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480"/>
                <w:kern w:val="0"/>
                <w:sz w:val="32"/>
                <w:szCs w:val="36"/>
                <w:fitText w:val="1600" w:id="-1167387391"/>
              </w:rPr>
              <w:t>学</w:t>
            </w:r>
            <w:r>
              <w:rPr>
                <w:rFonts w:hint="eastAsia" w:ascii="宋体" w:hAnsi="宋体" w:eastAsia="宋体"/>
                <w:spacing w:val="0"/>
                <w:kern w:val="0"/>
                <w:sz w:val="32"/>
                <w:szCs w:val="36"/>
                <w:fitText w:val="1600" w:id="-1167387391"/>
              </w:rPr>
              <w:t>号</w:t>
            </w:r>
          </w:p>
        </w:tc>
        <w:tc>
          <w:tcPr>
            <w:tcW w:w="3119" w:type="dxa"/>
            <w:vAlign w:val="center"/>
          </w:tcPr>
          <w:p w14:paraId="36999F34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continue"/>
            <w:vAlign w:val="center"/>
          </w:tcPr>
          <w:p w14:paraId="454AA17F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077A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66C77AF7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480"/>
                <w:kern w:val="0"/>
                <w:sz w:val="32"/>
                <w:szCs w:val="36"/>
                <w:fitText w:val="1600" w:id="-1167387390"/>
              </w:rPr>
              <w:t>学</w:t>
            </w:r>
            <w:r>
              <w:rPr>
                <w:rFonts w:hint="eastAsia" w:ascii="宋体" w:hAnsi="宋体" w:eastAsia="宋体"/>
                <w:spacing w:val="0"/>
                <w:kern w:val="0"/>
                <w:sz w:val="32"/>
                <w:szCs w:val="36"/>
                <w:fitText w:val="1600" w:id="-1167387390"/>
              </w:rPr>
              <w:t>院</w:t>
            </w:r>
          </w:p>
        </w:tc>
        <w:tc>
          <w:tcPr>
            <w:tcW w:w="3119" w:type="dxa"/>
            <w:vAlign w:val="center"/>
          </w:tcPr>
          <w:p w14:paraId="526666FE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continue"/>
            <w:vAlign w:val="center"/>
          </w:tcPr>
          <w:p w14:paraId="75B44912">
            <w:pPr>
              <w:keepNext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4970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3FBA8C0B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480"/>
                <w:kern w:val="0"/>
                <w:sz w:val="32"/>
                <w:szCs w:val="36"/>
                <w:fitText w:val="1600" w:id="-1167387389"/>
              </w:rPr>
              <w:t>班</w:t>
            </w:r>
            <w:r>
              <w:rPr>
                <w:rFonts w:hint="eastAsia" w:ascii="宋体" w:hAnsi="宋体" w:eastAsia="宋体"/>
                <w:spacing w:val="0"/>
                <w:kern w:val="0"/>
                <w:sz w:val="32"/>
                <w:szCs w:val="36"/>
                <w:fitText w:val="1600" w:id="-1167387389"/>
              </w:rPr>
              <w:t>级</w:t>
            </w:r>
          </w:p>
        </w:tc>
        <w:tc>
          <w:tcPr>
            <w:tcW w:w="3119" w:type="dxa"/>
            <w:vAlign w:val="center"/>
          </w:tcPr>
          <w:p w14:paraId="6CF16343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continue"/>
            <w:vAlign w:val="center"/>
          </w:tcPr>
          <w:p w14:paraId="05383DAE">
            <w:pPr>
              <w:keepNext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7FA3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33863302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0"/>
                <w:kern w:val="0"/>
                <w:sz w:val="32"/>
                <w:szCs w:val="36"/>
                <w:fitText w:val="1600" w:id="-1167387389"/>
              </w:rPr>
              <w:t>收纳箱编号</w:t>
            </w:r>
          </w:p>
        </w:tc>
        <w:tc>
          <w:tcPr>
            <w:tcW w:w="3119" w:type="dxa"/>
            <w:vAlign w:val="center"/>
          </w:tcPr>
          <w:p w14:paraId="57218705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continue"/>
            <w:vAlign w:val="center"/>
          </w:tcPr>
          <w:p w14:paraId="0639BA6C">
            <w:pPr>
              <w:keepNext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34D1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38028149">
            <w:pPr>
              <w:jc w:val="center"/>
              <w:rPr>
                <w:rFonts w:ascii="宋体" w:hAnsi="宋体" w:eastAsia="宋体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53"/>
                <w:kern w:val="0"/>
                <w:sz w:val="32"/>
                <w:szCs w:val="36"/>
                <w:fitText w:val="1600" w:id="-1167386880"/>
              </w:rPr>
              <w:t>联系方</w:t>
            </w:r>
            <w:r>
              <w:rPr>
                <w:rFonts w:hint="eastAsia" w:ascii="宋体" w:hAnsi="宋体" w:eastAsia="宋体"/>
                <w:spacing w:val="1"/>
                <w:kern w:val="0"/>
                <w:sz w:val="32"/>
                <w:szCs w:val="36"/>
                <w:fitText w:val="1600" w:id="-1167386880"/>
              </w:rPr>
              <w:t>式</w:t>
            </w:r>
          </w:p>
        </w:tc>
        <w:tc>
          <w:tcPr>
            <w:tcW w:w="3119" w:type="dxa"/>
            <w:vAlign w:val="center"/>
          </w:tcPr>
          <w:p w14:paraId="3166D2FC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continue"/>
            <w:vAlign w:val="center"/>
          </w:tcPr>
          <w:p w14:paraId="5D6E5004">
            <w:pPr>
              <w:keepNext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2DD2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477" w:type="dxa"/>
            <w:gridSpan w:val="3"/>
            <w:vAlign w:val="center"/>
          </w:tcPr>
          <w:p w14:paraId="26BB81C4">
            <w:pPr>
              <w:widowControl/>
              <w:tabs>
                <w:tab w:val="left" w:pos="720"/>
              </w:tabs>
              <w:spacing w:before="90" w:after="90" w:line="100" w:lineRule="atLeast"/>
              <w:jc w:val="left"/>
              <w:rPr>
                <w:rFonts w:ascii="宋体" w:hAnsi="宋体" w:eastAsia="宋体"/>
                <w:b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注意事项：</w:t>
            </w: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  <w:shd w:val="clear" w:color="auto" w:fill="FFFFFF"/>
              </w:rPr>
              <w:t>图书馆仅提供收纳盒，不对</w:t>
            </w:r>
            <w:r>
              <w:rPr>
                <w:rFonts w:hint="eastAsia" w:ascii="Arial" w:hAnsi="Arial" w:eastAsia="宋体" w:cs="Arial"/>
                <w:b/>
                <w:color w:val="FF0000"/>
                <w:sz w:val="24"/>
                <w:szCs w:val="24"/>
                <w:shd w:val="clear" w:color="auto" w:fill="FFFFFF"/>
              </w:rPr>
              <w:t>收纳盒里</w:t>
            </w: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  <w:shd w:val="clear" w:color="auto" w:fill="FFFFFF"/>
              </w:rPr>
              <w:t>物品丢失或损坏承担责</w:t>
            </w: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  <w:shd w:val="clear" w:color="auto" w:fill="FFFFFF"/>
              </w:rPr>
              <w:t>任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，</w:t>
            </w: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  <w:shd w:val="clear" w:color="auto" w:fill="FFFFFF"/>
              </w:rPr>
              <w:t>使用者需自行保管私人物品，珍贵物品建议随身携</w:t>
            </w: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  <w:shd w:val="clear" w:color="auto" w:fill="FFFFFF"/>
              </w:rPr>
              <w:t>带。</w:t>
            </w:r>
          </w:p>
          <w:p w14:paraId="478A8F79">
            <w:pPr>
              <w:widowControl/>
              <w:tabs>
                <w:tab w:val="left" w:pos="720"/>
              </w:tabs>
              <w:spacing w:before="90" w:after="90" w:line="100" w:lineRule="atLeast"/>
              <w:jc w:val="left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.考研专用</w:t>
            </w:r>
            <w:bookmarkStart w:id="2" w:name="OLE_LINK6"/>
            <w:bookmarkStart w:id="3" w:name="OLE_LINK21"/>
            <w:bookmarkStart w:id="4" w:name="OLE_LINK7"/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收纳盒</w:t>
            </w:r>
            <w:bookmarkEnd w:id="2"/>
            <w:bookmarkEnd w:id="3"/>
            <w:bookmarkEnd w:id="4"/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根据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申请顺序获得</w:t>
            </w: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收纳盒号码牌，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确认</w:t>
            </w: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后不得随意更改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2EA6C61C">
            <w:pPr>
              <w:widowControl/>
              <w:tabs>
                <w:tab w:val="left" w:pos="720"/>
              </w:tabs>
              <w:spacing w:before="90" w:after="90" w:line="100" w:lineRule="atLeast"/>
              <w:jc w:val="left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2.</w:t>
            </w:r>
            <w:bookmarkStart w:id="5" w:name="OLE_LINK23"/>
            <w:bookmarkStart w:id="6" w:name="OLE_LINK22"/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收纳盒</w:t>
            </w:r>
            <w:bookmarkEnd w:id="5"/>
            <w:bookmarkEnd w:id="6"/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仅限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于存放</w:t>
            </w: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书籍、文具等学习用品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不得存放食品、饮料、易燃易爆物品（如充电宝、打火机）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；不得存放笔记本电脑、钱包、电子设备等贵重物品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60FC0F44">
            <w:pPr>
              <w:widowControl/>
              <w:tabs>
                <w:tab w:val="left" w:pos="720"/>
              </w:tabs>
              <w:spacing w:before="90" w:after="90" w:line="100" w:lineRule="atLeast"/>
              <w:jc w:val="left"/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3</w:t>
            </w:r>
            <w:bookmarkStart w:id="7" w:name="OLE_LINK24"/>
            <w:bookmarkStart w:id="8" w:name="OLE_LINK25"/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.</w:t>
            </w:r>
            <w:bookmarkStart w:id="9" w:name="_GoBack"/>
            <w:bookmarkEnd w:id="9"/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收纳盒</w:t>
            </w:r>
            <w:bookmarkEnd w:id="7"/>
            <w:bookmarkEnd w:id="8"/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的</w:t>
            </w: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存放地点‌，仅限图书馆指定区域（如考研专区），不得随意挪动。</w:t>
            </w:r>
          </w:p>
          <w:p w14:paraId="6FD5B8CA">
            <w:pPr>
              <w:widowControl/>
              <w:tabs>
                <w:tab w:val="left" w:pos="720"/>
              </w:tabs>
              <w:spacing w:before="90" w:after="90" w:line="100" w:lineRule="atLeast"/>
              <w:jc w:val="left"/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4.不得在收纳盒上涂写、刻划或损毁柜体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，如人为毁坏需照价赔偿。</w:t>
            </w:r>
          </w:p>
          <w:p w14:paraId="6E977338">
            <w:pPr>
              <w:widowControl/>
              <w:tabs>
                <w:tab w:val="left" w:pos="720"/>
              </w:tabs>
              <w:spacing w:before="90" w:after="90" w:line="100" w:lineRule="atLeast"/>
              <w:jc w:val="left"/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5.禁止长期空置或转借他人使用，如私自转让，一经发现即刻取消资格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。</w:t>
            </w:r>
          </w:p>
          <w:p w14:paraId="7A62F602">
            <w:pPr>
              <w:widowControl/>
              <w:tabs>
                <w:tab w:val="left" w:pos="720"/>
              </w:tabs>
              <w:spacing w:before="90" w:after="90" w:line="100" w:lineRule="atLeast"/>
              <w:jc w:val="left"/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6.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收纳盒物品每半年清理一次，</w:t>
            </w: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超期未清理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的</w:t>
            </w: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物品将统一清空，责任自负。</w:t>
            </w:r>
          </w:p>
          <w:p w14:paraId="5C07E325">
            <w:pPr>
              <w:widowControl/>
              <w:tabs>
                <w:tab w:val="left" w:pos="720"/>
              </w:tabs>
              <w:spacing w:before="90" w:after="90" w:line="100" w:lineRule="atLeast"/>
              <w:jc w:val="left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7.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申请表可交至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西校区</w:t>
            </w: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图书馆服务台（工作日8:30-17:00）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4BBBC7BA">
            <w:pPr>
              <w:widowControl/>
              <w:tabs>
                <w:tab w:val="left" w:pos="720"/>
              </w:tabs>
              <w:spacing w:before="90" w:after="90" w:line="100" w:lineRule="atLeast"/>
              <w:jc w:val="left"/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  <w:t>违规行为举报电话：0851-83865924</w:t>
            </w:r>
          </w:p>
        </w:tc>
      </w:tr>
    </w:tbl>
    <w:p w14:paraId="1BA2A19F">
      <w:pPr>
        <w:pStyle w:val="5"/>
        <w:spacing w:line="10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73"/>
    <w:rsid w:val="00432F73"/>
    <w:rsid w:val="00AA72B7"/>
    <w:rsid w:val="00B21C96"/>
    <w:rsid w:val="00C07140"/>
    <w:rsid w:val="00F030CC"/>
    <w:rsid w:val="40E066ED"/>
    <w:rsid w:val="45DC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kern w:val="0"/>
      <w:sz w:val="30"/>
      <w:szCs w:val="30"/>
      <w:lang w:val="en-US" w:eastAsia="zh-CN" w:bidi="ar-SA"/>
    </w:rPr>
  </w:style>
  <w:style w:type="paragraph" w:styleId="3">
    <w:name w:val="heading 2"/>
    <w:next w:val="1"/>
    <w:link w:val="11"/>
    <w:qFormat/>
    <w:uiPriority w:val="9"/>
    <w:pPr>
      <w:shd w:val="clear" w:color="auto" w:fill="E2EFD9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kern w:val="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2"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/>
      <w:bCs/>
      <w:color w:val="00B050"/>
      <w:kern w:val="0"/>
      <w:sz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等线 Light" w:hAnsi="等线 Light" w:eastAsia="黑体"/>
      <w:sz w:val="20"/>
      <w:szCs w:val="20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"/>
    <w:basedOn w:val="8"/>
    <w:link w:val="2"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</w:rPr>
  </w:style>
  <w:style w:type="character" w:customStyle="1" w:styleId="11">
    <w:name w:val="标题 2 Char"/>
    <w:basedOn w:val="8"/>
    <w:link w:val="3"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E2EFD9"/>
    </w:rPr>
  </w:style>
  <w:style w:type="character" w:customStyle="1" w:styleId="12">
    <w:name w:val="标题 3 Char"/>
    <w:basedOn w:val="8"/>
    <w:link w:val="4"/>
    <w:qFormat/>
    <w:uiPriority w:val="9"/>
    <w:rPr>
      <w:rFonts w:ascii="微软雅黑" w:hAnsi="微软雅黑" w:eastAsia="微软雅黑" w:cs="宋体"/>
      <w:bCs/>
      <w:color w:val="00B050"/>
      <w:kern w:val="0"/>
      <w:sz w:val="22"/>
    </w:rPr>
  </w:style>
  <w:style w:type="paragraph" w:customStyle="1" w:styleId="13">
    <w:name w:val="附件正文"/>
    <w:link w:val="14"/>
    <w:qFormat/>
    <w:uiPriority w:val="0"/>
    <w:pPr>
      <w:spacing w:after="60" w:line="276" w:lineRule="auto"/>
      <w:ind w:firstLine="200" w:firstLineChars="200"/>
      <w:jc w:val="both"/>
    </w:pPr>
    <w:rPr>
      <w:rFonts w:ascii="等线" w:hAnsi="等线" w:eastAsia="等线" w:cs="宋体"/>
      <w:kern w:val="0"/>
      <w:sz w:val="21"/>
      <w:szCs w:val="22"/>
      <w:lang w:val="en-US" w:eastAsia="zh-CN" w:bidi="ar-SA"/>
    </w:rPr>
  </w:style>
  <w:style w:type="character" w:customStyle="1" w:styleId="14">
    <w:name w:val="附件正文 Char"/>
    <w:basedOn w:val="8"/>
    <w:link w:val="13"/>
    <w:qFormat/>
    <w:uiPriority w:val="0"/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364</Words>
  <Characters>391</Characters>
  <Lines>3</Lines>
  <Paragraphs>1</Paragraphs>
  <TotalTime>3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2025-10-30T03:09:00Z</dcterms:created>
  <dc:creator>英 张</dc:creator>
  <cp:lastModifiedBy>Finoa</cp:lastModifiedBy>
  <dcterms:modified xsi:type="dcterms:W3CDTF">2025-10-31T08:07:17Z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E8FF2DD3FD814772B237FF289BD6D674_13</vt:lpwstr>
  </property>
  <property fmtid="{D5CDD505-2E9C-101B-9397-08002B2CF9AE}" pid="3" name="KSOTemplateDocerSaveRecord">
    <vt:lpwstr>eyJoZGlkIjoiMWExNWRiN2MyYWQ5NDgwNTMxYTAxMzM1ZDgzYjFmNWMiLCJ1c2VySWQiOiI0MDUxODkyOTYifQ==</vt:lpwstr>
  </property>
  <property fmtid="{D5CDD505-2E9C-101B-9397-08002B2CF9AE}" pid="4" name="KSOProductBuildVer">
    <vt:lpwstr>2052-12.1.0.23542</vt:lpwstr>
  </property>
</Properties>
</file>